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F6" w:rsidRPr="0066460D" w:rsidRDefault="0066460D" w:rsidP="001B48FD">
      <w:pPr>
        <w:jc w:val="center"/>
        <w:rPr>
          <w:rFonts w:ascii="Arial" w:hAnsi="Arial" w:cs="Arial"/>
          <w:sz w:val="24"/>
          <w:szCs w:val="24"/>
        </w:rPr>
      </w:pPr>
      <w:r>
        <w:rPr>
          <w:rFonts w:ascii="Arial" w:hAnsi="Arial" w:cs="Arial"/>
          <w:noProof/>
          <w:sz w:val="20"/>
          <w:szCs w:val="20"/>
          <w:lang w:eastAsia="it-IT"/>
        </w:rPr>
        <w:drawing>
          <wp:inline distT="0" distB="0" distL="0" distR="0">
            <wp:extent cx="4714875" cy="1512595"/>
            <wp:effectExtent l="19050" t="0" r="9525" b="0"/>
            <wp:docPr id="1" name="Immagine 0" descr="INTESTAZIONE ufficiale I.C. Centopa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 ufficiale I.C. Centopassi.jpg"/>
                    <pic:cNvPicPr/>
                  </pic:nvPicPr>
                  <pic:blipFill>
                    <a:blip r:embed="rId5" cstate="print"/>
                    <a:stretch>
                      <a:fillRect/>
                    </a:stretch>
                  </pic:blipFill>
                  <pic:spPr>
                    <a:xfrm>
                      <a:off x="0" y="0"/>
                      <a:ext cx="4717927" cy="1513574"/>
                    </a:xfrm>
                    <a:prstGeom prst="rect">
                      <a:avLst/>
                    </a:prstGeom>
                  </pic:spPr>
                </pic:pic>
              </a:graphicData>
            </a:graphic>
          </wp:inline>
        </w:drawing>
      </w:r>
    </w:p>
    <w:p w:rsidR="00F50AF6" w:rsidRPr="0066460D" w:rsidRDefault="00F50AF6" w:rsidP="00F50AF6">
      <w:pPr>
        <w:rPr>
          <w:rFonts w:ascii="Arial" w:hAnsi="Arial" w:cs="Arial"/>
          <w:sz w:val="24"/>
          <w:szCs w:val="24"/>
        </w:rPr>
      </w:pPr>
    </w:p>
    <w:p w:rsidR="001B48FD" w:rsidRPr="001B48FD" w:rsidRDefault="001B48FD" w:rsidP="001B48FD">
      <w:pPr>
        <w:jc w:val="left"/>
        <w:rPr>
          <w:rFonts w:ascii="Arial" w:hAnsi="Arial" w:cs="Arial"/>
          <w:sz w:val="20"/>
          <w:szCs w:val="20"/>
        </w:rPr>
      </w:pPr>
      <w:r w:rsidRPr="001B48FD">
        <w:rPr>
          <w:rFonts w:ascii="Arial" w:hAnsi="Arial" w:cs="Arial"/>
          <w:sz w:val="20"/>
          <w:szCs w:val="20"/>
        </w:rPr>
        <w:t>Sant’Antonino di Susa, 22/10/2018</w:t>
      </w:r>
    </w:p>
    <w:p w:rsidR="001B48FD" w:rsidRDefault="001B48FD" w:rsidP="0066460D">
      <w:pPr>
        <w:jc w:val="right"/>
        <w:rPr>
          <w:rFonts w:ascii="Arial" w:hAnsi="Arial" w:cs="Arial"/>
          <w:sz w:val="24"/>
          <w:szCs w:val="24"/>
        </w:rPr>
      </w:pPr>
    </w:p>
    <w:p w:rsidR="001B48FD" w:rsidRDefault="001B48FD" w:rsidP="0066460D">
      <w:pPr>
        <w:jc w:val="right"/>
        <w:rPr>
          <w:rFonts w:ascii="Arial" w:hAnsi="Arial" w:cs="Arial"/>
          <w:sz w:val="24"/>
          <w:szCs w:val="24"/>
        </w:rPr>
      </w:pPr>
    </w:p>
    <w:p w:rsidR="00F50AF6" w:rsidRPr="0066460D" w:rsidRDefault="00F50AF6" w:rsidP="0066460D">
      <w:pPr>
        <w:jc w:val="right"/>
        <w:rPr>
          <w:rFonts w:ascii="Arial" w:hAnsi="Arial" w:cs="Arial"/>
          <w:sz w:val="24"/>
          <w:szCs w:val="24"/>
        </w:rPr>
      </w:pPr>
      <w:r w:rsidRPr="0066460D">
        <w:rPr>
          <w:rFonts w:ascii="Arial" w:hAnsi="Arial" w:cs="Arial"/>
          <w:sz w:val="24"/>
          <w:szCs w:val="24"/>
        </w:rPr>
        <w:t xml:space="preserve">A tutte le </w:t>
      </w:r>
      <w:r w:rsidR="0066460D">
        <w:rPr>
          <w:rFonts w:ascii="Arial" w:hAnsi="Arial" w:cs="Arial"/>
          <w:sz w:val="24"/>
          <w:szCs w:val="24"/>
        </w:rPr>
        <w:t>famiglie</w:t>
      </w:r>
      <w:r w:rsidRPr="0066460D">
        <w:rPr>
          <w:rFonts w:ascii="Arial" w:hAnsi="Arial" w:cs="Arial"/>
          <w:sz w:val="24"/>
          <w:szCs w:val="24"/>
        </w:rPr>
        <w:t xml:space="preserve"> </w:t>
      </w:r>
    </w:p>
    <w:p w:rsidR="00F50AF6" w:rsidRPr="0066460D" w:rsidRDefault="00F50AF6" w:rsidP="00F50AF6">
      <w:pPr>
        <w:rPr>
          <w:rFonts w:ascii="Arial" w:hAnsi="Arial" w:cs="Arial"/>
          <w:b/>
          <w:sz w:val="24"/>
          <w:szCs w:val="24"/>
        </w:rPr>
      </w:pPr>
      <w:r w:rsidRPr="0066460D">
        <w:rPr>
          <w:rFonts w:ascii="Arial" w:hAnsi="Arial" w:cs="Arial"/>
          <w:sz w:val="24"/>
          <w:szCs w:val="24"/>
        </w:rPr>
        <w:t>Oggetto:</w:t>
      </w:r>
      <w:r w:rsidR="001B48FD">
        <w:rPr>
          <w:rFonts w:ascii="Arial" w:hAnsi="Arial" w:cs="Arial"/>
          <w:sz w:val="24"/>
          <w:szCs w:val="24"/>
        </w:rPr>
        <w:t xml:space="preserve">  </w:t>
      </w:r>
      <w:r w:rsidRPr="0066460D">
        <w:rPr>
          <w:rFonts w:ascii="Arial" w:hAnsi="Arial" w:cs="Arial"/>
          <w:sz w:val="24"/>
          <w:szCs w:val="24"/>
        </w:rPr>
        <w:t xml:space="preserve"> </w:t>
      </w:r>
      <w:r w:rsidRPr="0066460D">
        <w:rPr>
          <w:rFonts w:ascii="Arial" w:hAnsi="Arial" w:cs="Arial"/>
          <w:b/>
          <w:sz w:val="24"/>
          <w:szCs w:val="24"/>
        </w:rPr>
        <w:t>Indizione elezioni per il rinnovo del Consiglio di Istituto.</w:t>
      </w:r>
    </w:p>
    <w:p w:rsidR="00F50AF6" w:rsidRPr="0066460D" w:rsidRDefault="00F50AF6" w:rsidP="00F50AF6">
      <w:pPr>
        <w:rPr>
          <w:rFonts w:ascii="Arial" w:hAnsi="Arial" w:cs="Arial"/>
          <w:sz w:val="24"/>
          <w:szCs w:val="24"/>
        </w:rPr>
      </w:pPr>
    </w:p>
    <w:p w:rsidR="00F50AF6" w:rsidRPr="0066460D" w:rsidRDefault="00F50AF6" w:rsidP="00F50AF6">
      <w:pPr>
        <w:rPr>
          <w:rFonts w:ascii="Arial" w:hAnsi="Arial" w:cs="Arial"/>
          <w:sz w:val="24"/>
          <w:szCs w:val="24"/>
        </w:rPr>
      </w:pPr>
      <w:r w:rsidRPr="0066460D">
        <w:rPr>
          <w:rFonts w:ascii="Arial" w:hAnsi="Arial" w:cs="Arial"/>
          <w:sz w:val="24"/>
          <w:szCs w:val="24"/>
        </w:rPr>
        <w:t>Il Dirigente Scolastico</w:t>
      </w:r>
    </w:p>
    <w:p w:rsidR="00F50AF6" w:rsidRPr="0066460D" w:rsidRDefault="00F50AF6" w:rsidP="00F50AF6">
      <w:pPr>
        <w:rPr>
          <w:rFonts w:ascii="Arial" w:hAnsi="Arial" w:cs="Arial"/>
          <w:sz w:val="24"/>
          <w:szCs w:val="24"/>
        </w:rPr>
      </w:pPr>
      <w:r w:rsidRPr="0066460D">
        <w:rPr>
          <w:rFonts w:ascii="Arial" w:hAnsi="Arial" w:cs="Arial"/>
          <w:sz w:val="24"/>
          <w:szCs w:val="24"/>
        </w:rPr>
        <w:t>-</w:t>
      </w:r>
      <w:r w:rsidRPr="0066460D">
        <w:rPr>
          <w:rFonts w:ascii="Arial" w:hAnsi="Arial" w:cs="Arial"/>
          <w:sz w:val="24"/>
          <w:szCs w:val="24"/>
        </w:rPr>
        <w:tab/>
        <w:t>VISTA l'Ordinanza Ministeriale n. 215 del 15/07/1991;</w:t>
      </w:r>
    </w:p>
    <w:p w:rsidR="00F50AF6" w:rsidRPr="0066460D" w:rsidRDefault="00F50AF6" w:rsidP="00F50AF6">
      <w:pPr>
        <w:rPr>
          <w:rFonts w:ascii="Arial" w:hAnsi="Arial" w:cs="Arial"/>
          <w:sz w:val="24"/>
          <w:szCs w:val="24"/>
        </w:rPr>
      </w:pPr>
      <w:r w:rsidRPr="0066460D">
        <w:rPr>
          <w:rFonts w:ascii="Arial" w:hAnsi="Arial" w:cs="Arial"/>
          <w:sz w:val="24"/>
          <w:szCs w:val="24"/>
        </w:rPr>
        <w:t>-</w:t>
      </w:r>
      <w:r w:rsidRPr="0066460D">
        <w:rPr>
          <w:rFonts w:ascii="Arial" w:hAnsi="Arial" w:cs="Arial"/>
          <w:sz w:val="24"/>
          <w:szCs w:val="24"/>
        </w:rPr>
        <w:tab/>
        <w:t>VISTA la Circolare Ministeriale n. 296 dell'1/07/1998;</w:t>
      </w:r>
    </w:p>
    <w:p w:rsidR="00F50AF6" w:rsidRPr="0066460D" w:rsidRDefault="00F50AF6" w:rsidP="00F50AF6">
      <w:pPr>
        <w:rPr>
          <w:rFonts w:ascii="Arial" w:hAnsi="Arial" w:cs="Arial"/>
          <w:sz w:val="24"/>
          <w:szCs w:val="24"/>
        </w:rPr>
      </w:pPr>
      <w:r w:rsidRPr="0066460D">
        <w:rPr>
          <w:rFonts w:ascii="Arial" w:hAnsi="Arial" w:cs="Arial"/>
          <w:sz w:val="24"/>
          <w:szCs w:val="24"/>
        </w:rPr>
        <w:t>-</w:t>
      </w:r>
      <w:r w:rsidRPr="0066460D">
        <w:rPr>
          <w:rFonts w:ascii="Arial" w:hAnsi="Arial" w:cs="Arial"/>
          <w:sz w:val="24"/>
          <w:szCs w:val="24"/>
        </w:rPr>
        <w:tab/>
        <w:t>VISTA la Circolare Ministeriale n. 02 – PROT. N. 17097  del  02/10/2018;</w:t>
      </w:r>
    </w:p>
    <w:p w:rsidR="00F50AF6" w:rsidRPr="0066460D" w:rsidRDefault="00F50AF6" w:rsidP="00F50AF6">
      <w:pPr>
        <w:rPr>
          <w:rFonts w:ascii="Arial" w:hAnsi="Arial" w:cs="Arial"/>
          <w:sz w:val="24"/>
          <w:szCs w:val="24"/>
        </w:rPr>
      </w:pPr>
      <w:r w:rsidRPr="0066460D">
        <w:rPr>
          <w:rFonts w:ascii="Arial" w:hAnsi="Arial" w:cs="Arial"/>
          <w:sz w:val="24"/>
          <w:szCs w:val="24"/>
        </w:rPr>
        <w:t>-</w:t>
      </w:r>
      <w:r w:rsidRPr="0066460D">
        <w:rPr>
          <w:rFonts w:ascii="Arial" w:hAnsi="Arial" w:cs="Arial"/>
          <w:sz w:val="24"/>
          <w:szCs w:val="24"/>
        </w:rPr>
        <w:tab/>
        <w:t>VISTO il numero di alunni iscritti,</w:t>
      </w:r>
    </w:p>
    <w:p w:rsidR="00F50AF6" w:rsidRPr="0066460D" w:rsidRDefault="00F50AF6" w:rsidP="00F50AF6">
      <w:pPr>
        <w:rPr>
          <w:rFonts w:ascii="Arial" w:hAnsi="Arial" w:cs="Arial"/>
          <w:sz w:val="24"/>
          <w:szCs w:val="24"/>
        </w:rPr>
      </w:pPr>
      <w:r w:rsidRPr="0066460D">
        <w:rPr>
          <w:rFonts w:ascii="Arial" w:hAnsi="Arial" w:cs="Arial"/>
          <w:sz w:val="24"/>
          <w:szCs w:val="24"/>
        </w:rPr>
        <w:t>indice  le  elezioni  per  il  rinnovo  del  Consiglio  di  Istituto  che  si  svolgeranno domenica 25 novembre 2018 dalle ore 8,00 alle ore 12,00  e lunedì 26 novembre</w:t>
      </w:r>
    </w:p>
    <w:p w:rsidR="00F50AF6" w:rsidRPr="0066460D" w:rsidRDefault="00F50AF6" w:rsidP="00F50AF6">
      <w:pPr>
        <w:rPr>
          <w:rFonts w:ascii="Arial" w:hAnsi="Arial" w:cs="Arial"/>
          <w:sz w:val="24"/>
          <w:szCs w:val="24"/>
        </w:rPr>
      </w:pPr>
      <w:r w:rsidRPr="0066460D">
        <w:rPr>
          <w:rFonts w:ascii="Arial" w:hAnsi="Arial" w:cs="Arial"/>
          <w:sz w:val="24"/>
          <w:szCs w:val="24"/>
        </w:rPr>
        <w:t>2018 dalle ore 8,00 alle ore 13,30.</w:t>
      </w:r>
    </w:p>
    <w:p w:rsidR="00F50AF6" w:rsidRPr="0066460D" w:rsidRDefault="00F50AF6" w:rsidP="00F50AF6">
      <w:pPr>
        <w:rPr>
          <w:rFonts w:ascii="Arial" w:hAnsi="Arial" w:cs="Arial"/>
          <w:sz w:val="24"/>
          <w:szCs w:val="24"/>
        </w:rPr>
      </w:pPr>
    </w:p>
    <w:p w:rsidR="00F50AF6" w:rsidRPr="0066460D" w:rsidRDefault="00F50AF6" w:rsidP="00F50AF6">
      <w:pPr>
        <w:rPr>
          <w:rFonts w:ascii="Arial" w:hAnsi="Arial" w:cs="Arial"/>
          <w:b/>
          <w:sz w:val="24"/>
          <w:szCs w:val="24"/>
        </w:rPr>
      </w:pPr>
      <w:r w:rsidRPr="0066460D">
        <w:rPr>
          <w:rFonts w:ascii="Arial" w:hAnsi="Arial" w:cs="Arial"/>
          <w:b/>
          <w:sz w:val="24"/>
          <w:szCs w:val="24"/>
        </w:rPr>
        <w:t>LISTE ELETTORALI</w:t>
      </w:r>
    </w:p>
    <w:p w:rsidR="00F50AF6" w:rsidRPr="0066460D" w:rsidRDefault="00F50AF6" w:rsidP="00F50AF6">
      <w:pPr>
        <w:rPr>
          <w:rFonts w:ascii="Arial" w:hAnsi="Arial" w:cs="Arial"/>
          <w:sz w:val="24"/>
          <w:szCs w:val="24"/>
        </w:rPr>
      </w:pPr>
      <w:r w:rsidRPr="0066460D">
        <w:rPr>
          <w:rFonts w:ascii="Arial" w:hAnsi="Arial" w:cs="Arial"/>
          <w:sz w:val="24"/>
          <w:szCs w:val="24"/>
        </w:rPr>
        <w:t>Le liste devono essere presentate personalmente da uno dei firmatari alla Segreteria della Commissione Elettorale presso gli uffici dell''Istituto, dalle ore 9,00 di lunedì 05 novembre 2018 alle ore 12,00 di sabato 10 novembre 2018 .(Gli uffici saranno aperti fino alle ore 12,00 per il ritiro delle schede)</w:t>
      </w:r>
    </w:p>
    <w:p w:rsidR="00F50AF6" w:rsidRPr="0066460D" w:rsidRDefault="00F50AF6" w:rsidP="00F50AF6">
      <w:pPr>
        <w:rPr>
          <w:rFonts w:ascii="Arial" w:hAnsi="Arial" w:cs="Arial"/>
          <w:sz w:val="24"/>
          <w:szCs w:val="24"/>
        </w:rPr>
      </w:pPr>
      <w:r w:rsidRPr="0066460D">
        <w:rPr>
          <w:rFonts w:ascii="Arial" w:hAnsi="Arial" w:cs="Arial"/>
          <w:sz w:val="24"/>
          <w:szCs w:val="24"/>
        </w:rPr>
        <w:t>Le rispettive liste devono essere presentate:</w:t>
      </w:r>
    </w:p>
    <w:p w:rsidR="00F50AF6" w:rsidRPr="0066460D" w:rsidRDefault="00F50AF6" w:rsidP="00F50AF6">
      <w:pPr>
        <w:rPr>
          <w:rFonts w:ascii="Arial" w:hAnsi="Arial" w:cs="Arial"/>
          <w:sz w:val="24"/>
          <w:szCs w:val="24"/>
        </w:rPr>
      </w:pPr>
      <w:r w:rsidRPr="0066460D">
        <w:rPr>
          <w:rFonts w:ascii="Arial" w:hAnsi="Arial" w:cs="Arial"/>
          <w:sz w:val="24"/>
          <w:szCs w:val="24"/>
        </w:rPr>
        <w:t>per</w:t>
      </w:r>
      <w:r w:rsidRPr="0066460D">
        <w:rPr>
          <w:rFonts w:ascii="Arial" w:hAnsi="Arial" w:cs="Arial"/>
          <w:sz w:val="24"/>
          <w:szCs w:val="24"/>
        </w:rPr>
        <w:tab/>
        <w:t>la componente ATA da almeno 1/10 degli elettori della stessa componente; per  la  componente  DOCENTI  da  almeno  1/10  degli  elettori  della  stessa componente;</w:t>
      </w:r>
    </w:p>
    <w:p w:rsidR="00F50AF6" w:rsidRPr="0066460D" w:rsidRDefault="00F50AF6" w:rsidP="00F50AF6">
      <w:pPr>
        <w:rPr>
          <w:rFonts w:ascii="Arial" w:hAnsi="Arial" w:cs="Arial"/>
          <w:sz w:val="24"/>
          <w:szCs w:val="24"/>
        </w:rPr>
      </w:pPr>
      <w:r w:rsidRPr="0066460D">
        <w:rPr>
          <w:rFonts w:ascii="Arial" w:hAnsi="Arial" w:cs="Arial"/>
          <w:sz w:val="24"/>
          <w:szCs w:val="24"/>
        </w:rPr>
        <w:t>per la componente GENITORI da almeno 20 elettori della stessa componente.</w:t>
      </w:r>
    </w:p>
    <w:p w:rsidR="00F50AF6" w:rsidRDefault="00F50AF6" w:rsidP="00F50AF6">
      <w:pPr>
        <w:rPr>
          <w:rFonts w:ascii="Arial" w:hAnsi="Arial" w:cs="Arial"/>
          <w:sz w:val="24"/>
          <w:szCs w:val="24"/>
        </w:rPr>
      </w:pPr>
      <w:r w:rsidRPr="0066460D">
        <w:rPr>
          <w:rFonts w:ascii="Arial" w:hAnsi="Arial" w:cs="Arial"/>
          <w:sz w:val="24"/>
          <w:szCs w:val="24"/>
        </w:rPr>
        <w:t xml:space="preserve">Le  liste  possono  contenere  anche  solo  un  nominativo  e  fino  al  doppio  dei candidati da eleggere </w:t>
      </w:r>
    </w:p>
    <w:p w:rsidR="0066460D" w:rsidRPr="001B48FD" w:rsidRDefault="0066460D" w:rsidP="00F50AF6">
      <w:pPr>
        <w:rPr>
          <w:rFonts w:ascii="Arial" w:hAnsi="Arial" w:cs="Arial"/>
          <w:sz w:val="8"/>
          <w:szCs w:val="8"/>
        </w:rPr>
      </w:pPr>
    </w:p>
    <w:p w:rsidR="00F50AF6" w:rsidRPr="0066460D" w:rsidRDefault="00F50AF6" w:rsidP="00F50AF6">
      <w:pPr>
        <w:rPr>
          <w:rFonts w:ascii="Arial" w:hAnsi="Arial" w:cs="Arial"/>
          <w:b/>
          <w:sz w:val="24"/>
          <w:szCs w:val="24"/>
        </w:rPr>
      </w:pPr>
      <w:r w:rsidRPr="0066460D">
        <w:rPr>
          <w:rFonts w:ascii="Arial" w:hAnsi="Arial" w:cs="Arial"/>
          <w:b/>
          <w:sz w:val="24"/>
          <w:szCs w:val="24"/>
        </w:rPr>
        <w:t>AUTENTICAZIONE FIRME</w:t>
      </w:r>
    </w:p>
    <w:p w:rsidR="00F50AF6" w:rsidRPr="0066460D" w:rsidRDefault="00F50AF6" w:rsidP="00F50AF6">
      <w:pPr>
        <w:rPr>
          <w:rFonts w:ascii="Arial" w:hAnsi="Arial" w:cs="Arial"/>
          <w:sz w:val="24"/>
          <w:szCs w:val="24"/>
        </w:rPr>
      </w:pPr>
      <w:r w:rsidRPr="0066460D">
        <w:rPr>
          <w:rFonts w:ascii="Arial" w:hAnsi="Arial" w:cs="Arial"/>
          <w:sz w:val="24"/>
          <w:szCs w:val="24"/>
        </w:rPr>
        <w:t>Le firme dei candidati e dei presentatori di lista devono essere autenticate dal Dirigente Scolastico previa esibizione, da parte dei richiedenti, di idoneo documento di riconoscimento oppure dal Sindaco o suo delegato, dal Segretario Comunale, da un Notaio o Cancelliere.</w:t>
      </w:r>
    </w:p>
    <w:p w:rsidR="00F50AF6" w:rsidRPr="001B48FD" w:rsidRDefault="00F50AF6" w:rsidP="00F50AF6">
      <w:pPr>
        <w:rPr>
          <w:rFonts w:ascii="Arial" w:hAnsi="Arial" w:cs="Arial"/>
          <w:sz w:val="8"/>
          <w:szCs w:val="8"/>
        </w:rPr>
      </w:pPr>
    </w:p>
    <w:p w:rsidR="00F50AF6" w:rsidRPr="0066460D" w:rsidRDefault="00F50AF6" w:rsidP="00F50AF6">
      <w:pPr>
        <w:rPr>
          <w:rFonts w:ascii="Arial" w:hAnsi="Arial" w:cs="Arial"/>
          <w:b/>
          <w:sz w:val="24"/>
          <w:szCs w:val="24"/>
        </w:rPr>
      </w:pPr>
      <w:r w:rsidRPr="0066460D">
        <w:rPr>
          <w:rFonts w:ascii="Arial" w:hAnsi="Arial" w:cs="Arial"/>
          <w:b/>
          <w:sz w:val="24"/>
          <w:szCs w:val="24"/>
        </w:rPr>
        <w:t>PRESENTAZIONE DEI PROGRAMMI</w:t>
      </w:r>
    </w:p>
    <w:p w:rsidR="00F50AF6" w:rsidRPr="0066460D" w:rsidRDefault="00F50AF6" w:rsidP="00F50AF6">
      <w:pPr>
        <w:rPr>
          <w:rFonts w:ascii="Arial" w:hAnsi="Arial" w:cs="Arial"/>
          <w:sz w:val="24"/>
          <w:szCs w:val="24"/>
        </w:rPr>
      </w:pPr>
      <w:r w:rsidRPr="0066460D">
        <w:rPr>
          <w:rFonts w:ascii="Arial" w:hAnsi="Arial" w:cs="Arial"/>
          <w:sz w:val="24"/>
          <w:szCs w:val="24"/>
        </w:rPr>
        <w:t>Il programma elettorale proposto può essere illustrato solo dai rappresentanti di lista e dai candidati dal 18° al 2° giorno antecedente quello delle elezioni..</w:t>
      </w:r>
    </w:p>
    <w:p w:rsidR="00F50AF6" w:rsidRPr="0066460D" w:rsidRDefault="00F50AF6" w:rsidP="00F50AF6">
      <w:pPr>
        <w:rPr>
          <w:rFonts w:ascii="Arial" w:hAnsi="Arial" w:cs="Arial"/>
          <w:sz w:val="24"/>
          <w:szCs w:val="24"/>
        </w:rPr>
      </w:pPr>
    </w:p>
    <w:p w:rsidR="00F50AF6" w:rsidRPr="0066460D" w:rsidRDefault="00F50AF6" w:rsidP="00F50AF6">
      <w:pPr>
        <w:rPr>
          <w:rFonts w:ascii="Arial" w:hAnsi="Arial" w:cs="Arial"/>
          <w:b/>
          <w:sz w:val="24"/>
          <w:szCs w:val="24"/>
        </w:rPr>
      </w:pPr>
      <w:r w:rsidRPr="0066460D">
        <w:rPr>
          <w:rFonts w:ascii="Arial" w:hAnsi="Arial" w:cs="Arial"/>
          <w:b/>
          <w:sz w:val="24"/>
          <w:szCs w:val="24"/>
        </w:rPr>
        <w:t>SPAZI PER PROPAGANDA ELETTORALE</w:t>
      </w:r>
    </w:p>
    <w:p w:rsidR="00F50AF6" w:rsidRPr="0066460D" w:rsidRDefault="00F50AF6" w:rsidP="00F50AF6">
      <w:pPr>
        <w:rPr>
          <w:rFonts w:ascii="Arial" w:hAnsi="Arial" w:cs="Arial"/>
          <w:sz w:val="24"/>
          <w:szCs w:val="24"/>
        </w:rPr>
      </w:pPr>
      <w:r w:rsidRPr="0066460D">
        <w:rPr>
          <w:rFonts w:ascii="Arial" w:hAnsi="Arial" w:cs="Arial"/>
          <w:sz w:val="24"/>
          <w:szCs w:val="24"/>
        </w:rPr>
        <w:t>Negli edifici scolastici sono messi a disposizione appositi spazi per l'affissione di scritti riguardanti l'illustrazione dei programmi dal 18° al 2° antecedente le votazioni e nello stesso periodo è consentita la distribuzione nei locali delle scuole di scritti relativi ai programmi</w:t>
      </w:r>
    </w:p>
    <w:p w:rsidR="00F50AF6" w:rsidRPr="0066460D" w:rsidRDefault="00F50AF6" w:rsidP="00F50AF6">
      <w:pPr>
        <w:rPr>
          <w:rFonts w:ascii="Arial" w:hAnsi="Arial" w:cs="Arial"/>
          <w:sz w:val="24"/>
          <w:szCs w:val="24"/>
        </w:rPr>
      </w:pPr>
    </w:p>
    <w:p w:rsidR="00F50AF6" w:rsidRPr="0066460D" w:rsidRDefault="00F50AF6" w:rsidP="00F50AF6">
      <w:pPr>
        <w:rPr>
          <w:rFonts w:ascii="Arial" w:hAnsi="Arial" w:cs="Arial"/>
          <w:b/>
          <w:sz w:val="24"/>
          <w:szCs w:val="24"/>
        </w:rPr>
      </w:pPr>
      <w:r w:rsidRPr="0066460D">
        <w:rPr>
          <w:rFonts w:ascii="Arial" w:hAnsi="Arial" w:cs="Arial"/>
          <w:b/>
          <w:sz w:val="24"/>
          <w:szCs w:val="24"/>
        </w:rPr>
        <w:t>CALENDARIO RIUNIONI</w:t>
      </w:r>
    </w:p>
    <w:p w:rsidR="00F50AF6" w:rsidRPr="0066460D" w:rsidRDefault="00F50AF6" w:rsidP="00F50AF6">
      <w:pPr>
        <w:rPr>
          <w:rFonts w:ascii="Arial" w:hAnsi="Arial" w:cs="Arial"/>
          <w:sz w:val="24"/>
          <w:szCs w:val="24"/>
        </w:rPr>
      </w:pPr>
      <w:r w:rsidRPr="0066460D">
        <w:rPr>
          <w:rFonts w:ascii="Arial" w:hAnsi="Arial" w:cs="Arial"/>
          <w:sz w:val="24"/>
          <w:szCs w:val="24"/>
        </w:rPr>
        <w:t>Le richieste per le riunioni vanno presentate al Dirigente Scolastico dal rappresentante delle liste entro il 10° giorno antecedente quello delle votazioni:  entro il 15/11/2018.</w:t>
      </w:r>
    </w:p>
    <w:p w:rsidR="00F50AF6" w:rsidRPr="0066460D" w:rsidRDefault="00F50AF6" w:rsidP="00F50AF6">
      <w:pPr>
        <w:rPr>
          <w:rFonts w:ascii="Arial" w:hAnsi="Arial" w:cs="Arial"/>
          <w:sz w:val="24"/>
          <w:szCs w:val="24"/>
        </w:rPr>
      </w:pPr>
      <w:r w:rsidRPr="0066460D">
        <w:rPr>
          <w:rFonts w:ascii="Arial" w:hAnsi="Arial" w:cs="Arial"/>
          <w:sz w:val="24"/>
          <w:szCs w:val="24"/>
        </w:rPr>
        <w:t>Ogni lista può tenere una riunione di illustrazione dei programmi per ogni singola scuola, fuori dall'orario delle lezioni.</w:t>
      </w:r>
    </w:p>
    <w:p w:rsidR="00F50AF6" w:rsidRPr="0066460D" w:rsidRDefault="00F50AF6" w:rsidP="00F50AF6">
      <w:pPr>
        <w:rPr>
          <w:rFonts w:ascii="Arial" w:hAnsi="Arial" w:cs="Arial"/>
          <w:sz w:val="24"/>
          <w:szCs w:val="24"/>
        </w:rPr>
      </w:pPr>
      <w:r w:rsidRPr="0066460D">
        <w:rPr>
          <w:rFonts w:ascii="Arial" w:hAnsi="Arial" w:cs="Arial"/>
          <w:sz w:val="24"/>
          <w:szCs w:val="24"/>
        </w:rPr>
        <w:t>Dette riunioni sono riservate agli elettori delle varie categorie da rappresentare nel Consiglio di Istituto.</w:t>
      </w:r>
    </w:p>
    <w:p w:rsidR="00F50AF6" w:rsidRPr="0066460D" w:rsidRDefault="00F50AF6" w:rsidP="00F50AF6">
      <w:pPr>
        <w:rPr>
          <w:rFonts w:ascii="Arial" w:hAnsi="Arial" w:cs="Arial"/>
          <w:sz w:val="24"/>
          <w:szCs w:val="24"/>
        </w:rPr>
      </w:pPr>
      <w:r w:rsidRPr="0066460D">
        <w:rPr>
          <w:rFonts w:ascii="Arial" w:hAnsi="Arial" w:cs="Arial"/>
          <w:sz w:val="24"/>
          <w:szCs w:val="24"/>
        </w:rPr>
        <w:t>Il Dirigente Scolastico, ricevute le richieste, stabilirà il calendario delle riunioni tenuto conto dell'ordine di richiesta delle singole liste e, per quanto possibile, della data indicata nella richiesta.</w:t>
      </w:r>
    </w:p>
    <w:p w:rsidR="00F50AF6" w:rsidRPr="0066460D" w:rsidRDefault="00F50AF6" w:rsidP="00F50AF6">
      <w:pPr>
        <w:rPr>
          <w:rFonts w:ascii="Arial" w:hAnsi="Arial" w:cs="Arial"/>
          <w:sz w:val="24"/>
          <w:szCs w:val="24"/>
        </w:rPr>
      </w:pPr>
      <w:r w:rsidRPr="0066460D">
        <w:rPr>
          <w:rFonts w:ascii="Arial" w:hAnsi="Arial" w:cs="Arial"/>
          <w:sz w:val="24"/>
          <w:szCs w:val="24"/>
        </w:rPr>
        <w:t>Del calendario stabilito è data comunicazione ai rappresentanti di lista richiedenti, anche mediante avviso all'albo dell'Istituto.</w:t>
      </w:r>
    </w:p>
    <w:p w:rsidR="00F50AF6" w:rsidRPr="0066460D" w:rsidRDefault="00F50AF6" w:rsidP="00F50AF6">
      <w:pPr>
        <w:rPr>
          <w:rFonts w:ascii="Arial" w:hAnsi="Arial" w:cs="Arial"/>
          <w:sz w:val="24"/>
          <w:szCs w:val="24"/>
        </w:rPr>
      </w:pPr>
    </w:p>
    <w:p w:rsidR="00F50AF6" w:rsidRPr="0066460D" w:rsidRDefault="00F50AF6" w:rsidP="00F50AF6">
      <w:pPr>
        <w:rPr>
          <w:rFonts w:ascii="Arial" w:hAnsi="Arial" w:cs="Arial"/>
          <w:b/>
          <w:sz w:val="24"/>
          <w:szCs w:val="24"/>
        </w:rPr>
      </w:pPr>
      <w:r w:rsidRPr="0066460D">
        <w:rPr>
          <w:rFonts w:ascii="Arial" w:hAnsi="Arial" w:cs="Arial"/>
          <w:b/>
          <w:sz w:val="24"/>
          <w:szCs w:val="24"/>
        </w:rPr>
        <w:t xml:space="preserve">CONSISTENZA NUMERICA COMPONENTI CONSIGLIO </w:t>
      </w:r>
      <w:proofErr w:type="spellStart"/>
      <w:r w:rsidRPr="0066460D">
        <w:rPr>
          <w:rFonts w:ascii="Arial" w:hAnsi="Arial" w:cs="Arial"/>
          <w:b/>
          <w:sz w:val="24"/>
          <w:szCs w:val="24"/>
        </w:rPr>
        <w:t>DI</w:t>
      </w:r>
      <w:proofErr w:type="spellEnd"/>
      <w:r w:rsidRPr="0066460D">
        <w:rPr>
          <w:rFonts w:ascii="Arial" w:hAnsi="Arial" w:cs="Arial"/>
          <w:b/>
          <w:sz w:val="24"/>
          <w:szCs w:val="24"/>
        </w:rPr>
        <w:t xml:space="preserve"> ISTITUTO</w:t>
      </w:r>
    </w:p>
    <w:p w:rsidR="00F50AF6" w:rsidRPr="001B48FD" w:rsidRDefault="00F50AF6" w:rsidP="00F50AF6">
      <w:pPr>
        <w:rPr>
          <w:rFonts w:ascii="Arial" w:hAnsi="Arial" w:cs="Arial"/>
          <w:sz w:val="8"/>
          <w:szCs w:val="8"/>
        </w:rPr>
      </w:pPr>
    </w:p>
    <w:p w:rsidR="00F50AF6" w:rsidRPr="0066460D" w:rsidRDefault="00F50AF6" w:rsidP="00F50AF6">
      <w:pPr>
        <w:rPr>
          <w:rFonts w:ascii="Arial" w:hAnsi="Arial" w:cs="Arial"/>
          <w:sz w:val="24"/>
          <w:szCs w:val="24"/>
        </w:rPr>
      </w:pPr>
      <w:r w:rsidRPr="0066460D">
        <w:rPr>
          <w:rFonts w:ascii="Arial" w:hAnsi="Arial" w:cs="Arial"/>
          <w:sz w:val="24"/>
          <w:szCs w:val="24"/>
        </w:rPr>
        <w:t>COMPONENTE GENITORI</w:t>
      </w:r>
      <w:r w:rsidRPr="0066460D">
        <w:rPr>
          <w:rFonts w:ascii="Arial" w:hAnsi="Arial" w:cs="Arial"/>
          <w:sz w:val="24"/>
          <w:szCs w:val="24"/>
        </w:rPr>
        <w:tab/>
        <w:t>8</w:t>
      </w:r>
    </w:p>
    <w:p w:rsidR="00F50AF6" w:rsidRPr="0066460D" w:rsidRDefault="00F50AF6" w:rsidP="00F50AF6">
      <w:pPr>
        <w:rPr>
          <w:rFonts w:ascii="Arial" w:hAnsi="Arial" w:cs="Arial"/>
          <w:sz w:val="24"/>
          <w:szCs w:val="24"/>
        </w:rPr>
      </w:pPr>
      <w:r w:rsidRPr="0066460D">
        <w:rPr>
          <w:rFonts w:ascii="Arial" w:hAnsi="Arial" w:cs="Arial"/>
          <w:sz w:val="24"/>
          <w:szCs w:val="24"/>
        </w:rPr>
        <w:t>COMPONENTE DOCENTI</w:t>
      </w:r>
      <w:r w:rsidRPr="0066460D">
        <w:rPr>
          <w:rFonts w:ascii="Arial" w:hAnsi="Arial" w:cs="Arial"/>
          <w:sz w:val="24"/>
          <w:szCs w:val="24"/>
        </w:rPr>
        <w:tab/>
        <w:t>8</w:t>
      </w:r>
    </w:p>
    <w:p w:rsidR="00F50AF6" w:rsidRPr="0066460D" w:rsidRDefault="00F50AF6" w:rsidP="00F50AF6">
      <w:pPr>
        <w:rPr>
          <w:rFonts w:ascii="Arial" w:hAnsi="Arial" w:cs="Arial"/>
          <w:sz w:val="24"/>
          <w:szCs w:val="24"/>
        </w:rPr>
      </w:pPr>
      <w:r w:rsidRPr="0066460D">
        <w:rPr>
          <w:rFonts w:ascii="Arial" w:hAnsi="Arial" w:cs="Arial"/>
          <w:sz w:val="24"/>
          <w:szCs w:val="24"/>
        </w:rPr>
        <w:t xml:space="preserve">COMPONENTE </w:t>
      </w:r>
      <w:proofErr w:type="spellStart"/>
      <w:r w:rsidRPr="0066460D">
        <w:rPr>
          <w:rFonts w:ascii="Arial" w:hAnsi="Arial" w:cs="Arial"/>
          <w:sz w:val="24"/>
          <w:szCs w:val="24"/>
        </w:rPr>
        <w:t>A.TA</w:t>
      </w:r>
      <w:proofErr w:type="spellEnd"/>
      <w:r w:rsidRPr="0066460D">
        <w:rPr>
          <w:rFonts w:ascii="Arial" w:hAnsi="Arial" w:cs="Arial"/>
          <w:sz w:val="24"/>
          <w:szCs w:val="24"/>
        </w:rPr>
        <w:t>.</w:t>
      </w:r>
      <w:r w:rsidRPr="0066460D">
        <w:rPr>
          <w:rFonts w:ascii="Arial" w:hAnsi="Arial" w:cs="Arial"/>
          <w:sz w:val="24"/>
          <w:szCs w:val="24"/>
        </w:rPr>
        <w:tab/>
      </w:r>
      <w:r w:rsidR="001B48FD">
        <w:rPr>
          <w:rFonts w:ascii="Arial" w:hAnsi="Arial" w:cs="Arial"/>
          <w:sz w:val="24"/>
          <w:szCs w:val="24"/>
        </w:rPr>
        <w:tab/>
      </w:r>
      <w:r w:rsidRPr="0066460D">
        <w:rPr>
          <w:rFonts w:ascii="Arial" w:hAnsi="Arial" w:cs="Arial"/>
          <w:sz w:val="24"/>
          <w:szCs w:val="24"/>
        </w:rPr>
        <w:t>2</w:t>
      </w:r>
    </w:p>
    <w:p w:rsidR="00F50AF6" w:rsidRPr="0066460D" w:rsidRDefault="00F50AF6" w:rsidP="00F50AF6">
      <w:pPr>
        <w:rPr>
          <w:rFonts w:ascii="Arial" w:hAnsi="Arial" w:cs="Arial"/>
          <w:sz w:val="24"/>
          <w:szCs w:val="24"/>
        </w:rPr>
      </w:pPr>
    </w:p>
    <w:p w:rsidR="00F50AF6" w:rsidRPr="0066460D" w:rsidRDefault="00F50AF6" w:rsidP="00F50AF6">
      <w:pPr>
        <w:rPr>
          <w:rFonts w:ascii="Arial" w:hAnsi="Arial" w:cs="Arial"/>
          <w:b/>
          <w:sz w:val="24"/>
          <w:szCs w:val="24"/>
        </w:rPr>
      </w:pPr>
      <w:r w:rsidRPr="0066460D">
        <w:rPr>
          <w:rFonts w:ascii="Arial" w:hAnsi="Arial" w:cs="Arial"/>
          <w:b/>
          <w:sz w:val="24"/>
          <w:szCs w:val="24"/>
        </w:rPr>
        <w:t>COMPOSIZIONE DEI SEGGI</w:t>
      </w:r>
    </w:p>
    <w:p w:rsidR="00F50AF6" w:rsidRPr="0066460D" w:rsidRDefault="00F50AF6" w:rsidP="00F50AF6">
      <w:pPr>
        <w:rPr>
          <w:rFonts w:ascii="Arial" w:hAnsi="Arial" w:cs="Arial"/>
          <w:sz w:val="24"/>
          <w:szCs w:val="24"/>
        </w:rPr>
      </w:pPr>
      <w:r w:rsidRPr="0066460D">
        <w:rPr>
          <w:rFonts w:ascii="Arial" w:hAnsi="Arial" w:cs="Arial"/>
          <w:sz w:val="24"/>
          <w:szCs w:val="24"/>
        </w:rPr>
        <w:t>i docenti segnaleranno entro e non oltre il 20 novembre 2018, alla segreteria i nominativi dei genitori e dei docenti che saranno nominati componenti dei seggi.</w:t>
      </w:r>
    </w:p>
    <w:p w:rsidR="00F50AF6" w:rsidRPr="0066460D" w:rsidRDefault="00F50AF6" w:rsidP="00F50AF6">
      <w:pPr>
        <w:rPr>
          <w:rFonts w:ascii="Arial" w:hAnsi="Arial" w:cs="Arial"/>
          <w:sz w:val="24"/>
          <w:szCs w:val="24"/>
        </w:rPr>
      </w:pPr>
      <w:r w:rsidRPr="0066460D">
        <w:rPr>
          <w:rFonts w:ascii="Arial" w:hAnsi="Arial" w:cs="Arial"/>
          <w:sz w:val="24"/>
          <w:szCs w:val="24"/>
        </w:rPr>
        <w:t>Il seggio elettorale deve essere composto da 1 presidente e 2 scrutatori</w:t>
      </w:r>
    </w:p>
    <w:p w:rsidR="00F50AF6" w:rsidRPr="0066460D" w:rsidRDefault="00F50AF6" w:rsidP="00F50AF6">
      <w:pPr>
        <w:rPr>
          <w:rFonts w:ascii="Arial" w:hAnsi="Arial" w:cs="Arial"/>
          <w:sz w:val="24"/>
          <w:szCs w:val="24"/>
        </w:rPr>
      </w:pPr>
      <w:r w:rsidRPr="0066460D">
        <w:rPr>
          <w:rFonts w:ascii="Arial" w:hAnsi="Arial" w:cs="Arial"/>
          <w:sz w:val="24"/>
          <w:szCs w:val="24"/>
        </w:rPr>
        <w:t>Non possono far parte dei seggi coloro che risultino inclusi in liste di candidati.</w:t>
      </w:r>
    </w:p>
    <w:p w:rsidR="00F50AF6" w:rsidRPr="0066460D" w:rsidRDefault="00F50AF6" w:rsidP="00F50AF6">
      <w:pPr>
        <w:rPr>
          <w:rFonts w:ascii="Arial" w:hAnsi="Arial" w:cs="Arial"/>
          <w:sz w:val="24"/>
          <w:szCs w:val="24"/>
        </w:rPr>
      </w:pPr>
    </w:p>
    <w:p w:rsidR="00F50AF6" w:rsidRPr="0066460D" w:rsidRDefault="00F50AF6" w:rsidP="001B48FD">
      <w:pPr>
        <w:rPr>
          <w:rFonts w:ascii="Arial" w:hAnsi="Arial" w:cs="Arial"/>
          <w:b/>
          <w:sz w:val="24"/>
          <w:szCs w:val="24"/>
        </w:rPr>
      </w:pPr>
      <w:r w:rsidRPr="0066460D">
        <w:rPr>
          <w:rFonts w:ascii="Arial" w:hAnsi="Arial" w:cs="Arial"/>
          <w:b/>
          <w:sz w:val="24"/>
          <w:szCs w:val="24"/>
        </w:rPr>
        <w:t>SEGGI ELETTORALI FUNZIONANTI:</w:t>
      </w:r>
    </w:p>
    <w:p w:rsidR="00F50AF6" w:rsidRPr="001B48FD" w:rsidRDefault="00F50AF6" w:rsidP="001B48FD">
      <w:pPr>
        <w:rPr>
          <w:rFonts w:ascii="Arial" w:hAnsi="Arial" w:cs="Arial"/>
          <w:sz w:val="24"/>
          <w:szCs w:val="24"/>
          <w:u w:val="single"/>
        </w:rPr>
      </w:pPr>
    </w:p>
    <w:p w:rsidR="00F50AF6" w:rsidRPr="001B48FD" w:rsidRDefault="00F50AF6" w:rsidP="001B48FD">
      <w:pPr>
        <w:rPr>
          <w:rFonts w:ascii="Arial" w:hAnsi="Arial" w:cs="Arial"/>
          <w:b/>
          <w:sz w:val="24"/>
          <w:szCs w:val="24"/>
          <w:u w:val="single"/>
        </w:rPr>
      </w:pPr>
      <w:r w:rsidRPr="001B48FD">
        <w:rPr>
          <w:rFonts w:ascii="Arial" w:hAnsi="Arial" w:cs="Arial"/>
          <w:b/>
          <w:sz w:val="24"/>
          <w:szCs w:val="24"/>
          <w:u w:val="single"/>
        </w:rPr>
        <w:t xml:space="preserve">SEGGIO N. 1 </w:t>
      </w:r>
      <w:r w:rsidR="001B48FD" w:rsidRPr="001B48FD">
        <w:rPr>
          <w:rFonts w:ascii="Arial" w:hAnsi="Arial" w:cs="Arial"/>
          <w:b/>
          <w:sz w:val="24"/>
          <w:szCs w:val="24"/>
          <w:u w:val="single"/>
        </w:rPr>
        <w:t xml:space="preserve"> </w:t>
      </w:r>
      <w:r w:rsidRPr="001B48FD">
        <w:rPr>
          <w:rFonts w:ascii="Arial" w:hAnsi="Arial" w:cs="Arial"/>
          <w:b/>
          <w:sz w:val="24"/>
          <w:szCs w:val="24"/>
          <w:u w:val="single"/>
        </w:rPr>
        <w:t xml:space="preserve">SANT’ANTONINO </w:t>
      </w:r>
      <w:proofErr w:type="spellStart"/>
      <w:r w:rsidRPr="001B48FD">
        <w:rPr>
          <w:rFonts w:ascii="Arial" w:hAnsi="Arial" w:cs="Arial"/>
          <w:b/>
          <w:sz w:val="24"/>
          <w:szCs w:val="24"/>
          <w:u w:val="single"/>
        </w:rPr>
        <w:t>DI</w:t>
      </w:r>
      <w:proofErr w:type="spellEnd"/>
      <w:r w:rsidRPr="001B48FD">
        <w:rPr>
          <w:rFonts w:ascii="Arial" w:hAnsi="Arial" w:cs="Arial"/>
          <w:b/>
          <w:sz w:val="24"/>
          <w:szCs w:val="24"/>
          <w:u w:val="single"/>
        </w:rPr>
        <w:t xml:space="preserve"> SUSA</w:t>
      </w:r>
    </w:p>
    <w:p w:rsidR="00F50AF6" w:rsidRPr="0066460D" w:rsidRDefault="00F50AF6" w:rsidP="001B48FD">
      <w:pPr>
        <w:rPr>
          <w:rFonts w:ascii="Arial" w:hAnsi="Arial" w:cs="Arial"/>
          <w:sz w:val="24"/>
          <w:szCs w:val="24"/>
        </w:rPr>
      </w:pPr>
      <w:r w:rsidRPr="0066460D">
        <w:rPr>
          <w:rFonts w:ascii="Arial" w:hAnsi="Arial" w:cs="Arial"/>
          <w:sz w:val="24"/>
          <w:szCs w:val="24"/>
        </w:rPr>
        <w:t>Presso la sede dell’Istituto Comprensivo CENTOPASSI (sede scuola secondaria I°gr.)</w:t>
      </w:r>
    </w:p>
    <w:p w:rsidR="00F50AF6" w:rsidRPr="0066460D" w:rsidRDefault="00F50AF6" w:rsidP="001B48FD">
      <w:pPr>
        <w:rPr>
          <w:rFonts w:ascii="Arial" w:hAnsi="Arial" w:cs="Arial"/>
          <w:sz w:val="24"/>
          <w:szCs w:val="24"/>
        </w:rPr>
      </w:pPr>
      <w:r w:rsidRPr="0066460D">
        <w:rPr>
          <w:rFonts w:ascii="Arial" w:hAnsi="Arial" w:cs="Arial"/>
          <w:sz w:val="24"/>
          <w:szCs w:val="24"/>
        </w:rPr>
        <w:t xml:space="preserve">Via </w:t>
      </w:r>
      <w:proofErr w:type="spellStart"/>
      <w:r w:rsidRPr="0066460D">
        <w:rPr>
          <w:rFonts w:ascii="Arial" w:hAnsi="Arial" w:cs="Arial"/>
          <w:sz w:val="24"/>
          <w:szCs w:val="24"/>
        </w:rPr>
        <w:t>Abegg</w:t>
      </w:r>
      <w:proofErr w:type="spellEnd"/>
      <w:r w:rsidRPr="0066460D">
        <w:rPr>
          <w:rFonts w:ascii="Arial" w:hAnsi="Arial" w:cs="Arial"/>
          <w:sz w:val="24"/>
          <w:szCs w:val="24"/>
        </w:rPr>
        <w:t>, 19- Sant’Antonino di Susa.</w:t>
      </w:r>
    </w:p>
    <w:p w:rsidR="00F50AF6" w:rsidRPr="0066460D" w:rsidRDefault="00F50AF6" w:rsidP="001B48FD">
      <w:pPr>
        <w:rPr>
          <w:rFonts w:ascii="Arial" w:hAnsi="Arial" w:cs="Arial"/>
          <w:sz w:val="24"/>
          <w:szCs w:val="24"/>
        </w:rPr>
      </w:pPr>
      <w:r w:rsidRPr="0066460D">
        <w:rPr>
          <w:rFonts w:ascii="Arial" w:hAnsi="Arial" w:cs="Arial"/>
          <w:sz w:val="24"/>
          <w:szCs w:val="24"/>
        </w:rPr>
        <w:t xml:space="preserve"> VOTANO QUI: tutto il personale della scuola e i GENITORI degli  alunni frequentanti la scuola dell’infanzia, la scuola primaria e secondaria di </w:t>
      </w:r>
      <w:proofErr w:type="spellStart"/>
      <w:r w:rsidRPr="0066460D">
        <w:rPr>
          <w:rFonts w:ascii="Arial" w:hAnsi="Arial" w:cs="Arial"/>
          <w:sz w:val="24"/>
          <w:szCs w:val="24"/>
        </w:rPr>
        <w:t>I°</w:t>
      </w:r>
      <w:proofErr w:type="spellEnd"/>
      <w:r w:rsidRPr="0066460D">
        <w:rPr>
          <w:rFonts w:ascii="Arial" w:hAnsi="Arial" w:cs="Arial"/>
          <w:sz w:val="24"/>
          <w:szCs w:val="24"/>
        </w:rPr>
        <w:t xml:space="preserve"> grado in Sant’Antonino di Susa. </w:t>
      </w:r>
    </w:p>
    <w:p w:rsidR="00F50AF6" w:rsidRPr="0066460D" w:rsidRDefault="00F50AF6" w:rsidP="001B48FD">
      <w:pPr>
        <w:rPr>
          <w:rFonts w:ascii="Arial" w:hAnsi="Arial" w:cs="Arial"/>
          <w:sz w:val="24"/>
          <w:szCs w:val="24"/>
        </w:rPr>
      </w:pPr>
    </w:p>
    <w:p w:rsidR="00F50AF6" w:rsidRPr="001B48FD" w:rsidRDefault="00F50AF6" w:rsidP="001B48FD">
      <w:pPr>
        <w:rPr>
          <w:rFonts w:ascii="Arial" w:hAnsi="Arial" w:cs="Arial"/>
          <w:b/>
          <w:sz w:val="24"/>
          <w:szCs w:val="24"/>
          <w:u w:val="single"/>
        </w:rPr>
      </w:pPr>
      <w:r w:rsidRPr="001B48FD">
        <w:rPr>
          <w:rFonts w:ascii="Arial" w:hAnsi="Arial" w:cs="Arial"/>
          <w:b/>
          <w:sz w:val="24"/>
          <w:szCs w:val="24"/>
          <w:u w:val="single"/>
        </w:rPr>
        <w:t xml:space="preserve"> SEGGIO N. 2</w:t>
      </w:r>
      <w:r w:rsidR="001B48FD" w:rsidRPr="001B48FD">
        <w:rPr>
          <w:rFonts w:ascii="Arial" w:hAnsi="Arial" w:cs="Arial"/>
          <w:b/>
          <w:sz w:val="24"/>
          <w:szCs w:val="24"/>
          <w:u w:val="single"/>
        </w:rPr>
        <w:t xml:space="preserve"> </w:t>
      </w:r>
      <w:r w:rsidRPr="001B48FD">
        <w:rPr>
          <w:rFonts w:ascii="Arial" w:hAnsi="Arial" w:cs="Arial"/>
          <w:b/>
          <w:sz w:val="24"/>
          <w:szCs w:val="24"/>
          <w:u w:val="single"/>
        </w:rPr>
        <w:t>BORGONE (plesso scuola primaria)</w:t>
      </w:r>
    </w:p>
    <w:p w:rsidR="00F50AF6" w:rsidRPr="0066460D" w:rsidRDefault="00F50AF6" w:rsidP="001B48FD">
      <w:pPr>
        <w:rPr>
          <w:rFonts w:ascii="Arial" w:hAnsi="Arial" w:cs="Arial"/>
          <w:sz w:val="24"/>
          <w:szCs w:val="24"/>
        </w:rPr>
      </w:pPr>
      <w:r w:rsidRPr="0066460D">
        <w:rPr>
          <w:rFonts w:ascii="Arial" w:hAnsi="Arial" w:cs="Arial"/>
          <w:sz w:val="24"/>
          <w:szCs w:val="24"/>
        </w:rPr>
        <w:t xml:space="preserve">VOTANO QUI: i GENITORI degli alunni frequentanti la scuola primaria e secondaria di </w:t>
      </w:r>
      <w:proofErr w:type="spellStart"/>
      <w:r w:rsidRPr="0066460D">
        <w:rPr>
          <w:rFonts w:ascii="Arial" w:hAnsi="Arial" w:cs="Arial"/>
          <w:sz w:val="24"/>
          <w:szCs w:val="24"/>
        </w:rPr>
        <w:t>I°</w:t>
      </w:r>
      <w:proofErr w:type="spellEnd"/>
      <w:r w:rsidRPr="0066460D">
        <w:rPr>
          <w:rFonts w:ascii="Arial" w:hAnsi="Arial" w:cs="Arial"/>
          <w:sz w:val="24"/>
          <w:szCs w:val="24"/>
        </w:rPr>
        <w:t xml:space="preserve"> grado di </w:t>
      </w:r>
      <w:proofErr w:type="spellStart"/>
      <w:r w:rsidRPr="0066460D">
        <w:rPr>
          <w:rFonts w:ascii="Arial" w:hAnsi="Arial" w:cs="Arial"/>
          <w:sz w:val="24"/>
          <w:szCs w:val="24"/>
        </w:rPr>
        <w:t>Borgone</w:t>
      </w:r>
      <w:proofErr w:type="spellEnd"/>
      <w:r w:rsidRPr="0066460D">
        <w:rPr>
          <w:rFonts w:ascii="Arial" w:hAnsi="Arial" w:cs="Arial"/>
          <w:sz w:val="24"/>
          <w:szCs w:val="24"/>
        </w:rPr>
        <w:t xml:space="preserve"> di Susa e la scuola primaria e dell’infanzia di </w:t>
      </w:r>
      <w:proofErr w:type="spellStart"/>
      <w:r w:rsidRPr="0066460D">
        <w:rPr>
          <w:rFonts w:ascii="Arial" w:hAnsi="Arial" w:cs="Arial"/>
          <w:sz w:val="24"/>
          <w:szCs w:val="24"/>
        </w:rPr>
        <w:t>S.Didero</w:t>
      </w:r>
      <w:proofErr w:type="spellEnd"/>
      <w:r w:rsidRPr="0066460D">
        <w:rPr>
          <w:rFonts w:ascii="Arial" w:hAnsi="Arial" w:cs="Arial"/>
          <w:sz w:val="24"/>
          <w:szCs w:val="24"/>
        </w:rPr>
        <w:t>.</w:t>
      </w:r>
    </w:p>
    <w:p w:rsidR="00F50AF6" w:rsidRPr="0066460D" w:rsidRDefault="00F50AF6" w:rsidP="001B48FD">
      <w:pPr>
        <w:rPr>
          <w:rFonts w:ascii="Arial" w:hAnsi="Arial" w:cs="Arial"/>
          <w:sz w:val="24"/>
          <w:szCs w:val="24"/>
        </w:rPr>
      </w:pPr>
    </w:p>
    <w:p w:rsidR="00F50AF6" w:rsidRPr="001B48FD" w:rsidRDefault="00F50AF6" w:rsidP="001B48FD">
      <w:pPr>
        <w:rPr>
          <w:rFonts w:ascii="Arial" w:hAnsi="Arial" w:cs="Arial"/>
          <w:b/>
          <w:sz w:val="24"/>
          <w:szCs w:val="24"/>
          <w:u w:val="single"/>
        </w:rPr>
      </w:pPr>
      <w:r w:rsidRPr="001B48FD">
        <w:rPr>
          <w:rFonts w:ascii="Arial" w:hAnsi="Arial" w:cs="Arial"/>
          <w:b/>
          <w:sz w:val="24"/>
          <w:szCs w:val="24"/>
          <w:u w:val="single"/>
        </w:rPr>
        <w:t>SEGGIO N. 3</w:t>
      </w:r>
      <w:r w:rsidR="001B48FD" w:rsidRPr="001B48FD">
        <w:rPr>
          <w:rFonts w:ascii="Arial" w:hAnsi="Arial" w:cs="Arial"/>
          <w:b/>
          <w:sz w:val="24"/>
          <w:szCs w:val="24"/>
          <w:u w:val="single"/>
        </w:rPr>
        <w:t xml:space="preserve"> </w:t>
      </w:r>
      <w:r w:rsidRPr="001B48FD">
        <w:rPr>
          <w:rFonts w:ascii="Arial" w:hAnsi="Arial" w:cs="Arial"/>
          <w:b/>
          <w:sz w:val="24"/>
          <w:szCs w:val="24"/>
          <w:u w:val="single"/>
        </w:rPr>
        <w:t>VAIE (plesso scuola dell’</w:t>
      </w:r>
      <w:proofErr w:type="spellStart"/>
      <w:r w:rsidRPr="001B48FD">
        <w:rPr>
          <w:rFonts w:ascii="Arial" w:hAnsi="Arial" w:cs="Arial"/>
          <w:b/>
          <w:sz w:val="24"/>
          <w:szCs w:val="24"/>
          <w:u w:val="single"/>
        </w:rPr>
        <w:t>ìnfanzia</w:t>
      </w:r>
      <w:proofErr w:type="spellEnd"/>
      <w:r w:rsidRPr="001B48FD">
        <w:rPr>
          <w:rFonts w:ascii="Arial" w:hAnsi="Arial" w:cs="Arial"/>
          <w:b/>
          <w:sz w:val="24"/>
          <w:szCs w:val="24"/>
          <w:u w:val="single"/>
        </w:rPr>
        <w:t>)</w:t>
      </w:r>
    </w:p>
    <w:p w:rsidR="00F50AF6" w:rsidRPr="0066460D" w:rsidRDefault="00F50AF6" w:rsidP="001B48FD">
      <w:pPr>
        <w:rPr>
          <w:rFonts w:ascii="Arial" w:hAnsi="Arial" w:cs="Arial"/>
          <w:sz w:val="24"/>
          <w:szCs w:val="24"/>
        </w:rPr>
      </w:pPr>
      <w:r w:rsidRPr="0066460D">
        <w:rPr>
          <w:rFonts w:ascii="Arial" w:hAnsi="Arial" w:cs="Arial"/>
          <w:sz w:val="24"/>
          <w:szCs w:val="24"/>
        </w:rPr>
        <w:t>VOTANO QUI:i GENITORI degli alunni frequentanti la scuola dell’infanzia e primaria di Vaie.</w:t>
      </w:r>
    </w:p>
    <w:p w:rsidR="00F50AF6" w:rsidRPr="0066460D" w:rsidRDefault="00F50AF6" w:rsidP="001B48FD">
      <w:pPr>
        <w:rPr>
          <w:rFonts w:ascii="Arial" w:hAnsi="Arial" w:cs="Arial"/>
          <w:sz w:val="24"/>
          <w:szCs w:val="24"/>
        </w:rPr>
      </w:pPr>
    </w:p>
    <w:p w:rsidR="00F50AF6" w:rsidRPr="001B48FD" w:rsidRDefault="00F50AF6" w:rsidP="001B48FD">
      <w:pPr>
        <w:rPr>
          <w:rFonts w:ascii="Arial" w:hAnsi="Arial" w:cs="Arial"/>
          <w:b/>
          <w:sz w:val="24"/>
          <w:szCs w:val="24"/>
          <w:u w:val="single"/>
        </w:rPr>
      </w:pPr>
      <w:r w:rsidRPr="001B48FD">
        <w:rPr>
          <w:rFonts w:ascii="Arial" w:hAnsi="Arial" w:cs="Arial"/>
          <w:b/>
          <w:sz w:val="24"/>
          <w:szCs w:val="24"/>
          <w:u w:val="single"/>
        </w:rPr>
        <w:t>SEGGIO N. 4</w:t>
      </w:r>
      <w:r w:rsidR="001B48FD" w:rsidRPr="001B48FD">
        <w:rPr>
          <w:rFonts w:ascii="Arial" w:hAnsi="Arial" w:cs="Arial"/>
          <w:b/>
          <w:sz w:val="24"/>
          <w:szCs w:val="24"/>
          <w:u w:val="single"/>
        </w:rPr>
        <w:t xml:space="preserve">  </w:t>
      </w:r>
      <w:r w:rsidRPr="001B48FD">
        <w:rPr>
          <w:rFonts w:ascii="Arial" w:hAnsi="Arial" w:cs="Arial"/>
          <w:b/>
          <w:sz w:val="24"/>
          <w:szCs w:val="24"/>
          <w:u w:val="single"/>
        </w:rPr>
        <w:t>VILLARFOCCHIARDO (plesso scuola primaria)</w:t>
      </w:r>
    </w:p>
    <w:p w:rsidR="00F50AF6" w:rsidRPr="0066460D" w:rsidRDefault="00F50AF6" w:rsidP="001B48FD">
      <w:pPr>
        <w:rPr>
          <w:rFonts w:ascii="Arial" w:hAnsi="Arial" w:cs="Arial"/>
          <w:sz w:val="24"/>
          <w:szCs w:val="24"/>
        </w:rPr>
      </w:pPr>
      <w:r w:rsidRPr="0066460D">
        <w:rPr>
          <w:rFonts w:ascii="Arial" w:hAnsi="Arial" w:cs="Arial"/>
          <w:sz w:val="24"/>
          <w:szCs w:val="24"/>
        </w:rPr>
        <w:t xml:space="preserve">VOTANO QUI:i genitori degli alunni frequentanti la scuola dell’infanzia e primaria di </w:t>
      </w:r>
      <w:proofErr w:type="spellStart"/>
      <w:r w:rsidRPr="0066460D">
        <w:rPr>
          <w:rFonts w:ascii="Arial" w:hAnsi="Arial" w:cs="Arial"/>
          <w:sz w:val="24"/>
          <w:szCs w:val="24"/>
        </w:rPr>
        <w:t>Villarfocchiardo</w:t>
      </w:r>
      <w:proofErr w:type="spellEnd"/>
      <w:r w:rsidRPr="0066460D">
        <w:rPr>
          <w:rFonts w:ascii="Arial" w:hAnsi="Arial" w:cs="Arial"/>
          <w:sz w:val="24"/>
          <w:szCs w:val="24"/>
        </w:rPr>
        <w:t>.</w:t>
      </w:r>
    </w:p>
    <w:p w:rsidR="00F50AF6" w:rsidRPr="0066460D" w:rsidRDefault="00F50AF6" w:rsidP="001B48FD">
      <w:pPr>
        <w:rPr>
          <w:rFonts w:ascii="Arial" w:hAnsi="Arial" w:cs="Arial"/>
          <w:sz w:val="24"/>
          <w:szCs w:val="24"/>
        </w:rPr>
      </w:pPr>
    </w:p>
    <w:p w:rsidR="00F50AF6" w:rsidRPr="0066460D" w:rsidRDefault="00F50AF6" w:rsidP="001B48FD">
      <w:pPr>
        <w:rPr>
          <w:rFonts w:ascii="Arial" w:hAnsi="Arial" w:cs="Arial"/>
          <w:sz w:val="24"/>
          <w:szCs w:val="24"/>
        </w:rPr>
      </w:pPr>
    </w:p>
    <w:p w:rsidR="00F50AF6" w:rsidRPr="001B48FD" w:rsidRDefault="001B48FD" w:rsidP="00F50AF6">
      <w:pPr>
        <w:ind w:left="3540" w:firstLine="708"/>
        <w:rPr>
          <w:rFonts w:ascii="Arial" w:hAnsi="Arial" w:cs="Arial"/>
        </w:rPr>
      </w:pPr>
      <w:r>
        <w:rPr>
          <w:rFonts w:ascii="Arial" w:hAnsi="Arial" w:cs="Arial"/>
          <w:sz w:val="24"/>
          <w:szCs w:val="24"/>
        </w:rPr>
        <w:t xml:space="preserve">           </w:t>
      </w:r>
      <w:r w:rsidR="00F50AF6" w:rsidRPr="001B48FD">
        <w:rPr>
          <w:rFonts w:ascii="Arial" w:hAnsi="Arial" w:cs="Arial"/>
        </w:rPr>
        <w:t>IL DIRIGENTE SCOLASTICO</w:t>
      </w:r>
    </w:p>
    <w:p w:rsidR="00F80A40" w:rsidRPr="001B48FD" w:rsidRDefault="00F50AF6" w:rsidP="00F50AF6">
      <w:pPr>
        <w:rPr>
          <w:rFonts w:ascii="Arial" w:hAnsi="Arial" w:cs="Arial"/>
          <w:i/>
        </w:rPr>
      </w:pPr>
      <w:r w:rsidRPr="001B48FD">
        <w:rPr>
          <w:rFonts w:ascii="Arial" w:hAnsi="Arial" w:cs="Arial"/>
        </w:rPr>
        <w:t xml:space="preserve">                                                                      </w:t>
      </w:r>
      <w:r w:rsidR="001B48FD">
        <w:rPr>
          <w:rFonts w:ascii="Arial" w:hAnsi="Arial" w:cs="Arial"/>
        </w:rPr>
        <w:t xml:space="preserve">         </w:t>
      </w:r>
      <w:r w:rsidRPr="001B48FD">
        <w:rPr>
          <w:rFonts w:ascii="Arial" w:hAnsi="Arial" w:cs="Arial"/>
          <w:i/>
        </w:rPr>
        <w:t>(Prof.ssa Tiziana CATENAZZO)</w:t>
      </w:r>
    </w:p>
    <w:sectPr w:rsidR="00F80A40" w:rsidRPr="001B48FD" w:rsidSect="0066460D">
      <w:pgSz w:w="11906" w:h="16838" w:code="9"/>
      <w:pgMar w:top="567" w:right="1134" w:bottom="567" w:left="1134" w:header="170" w:footer="17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50AF6"/>
    <w:rsid w:val="000F4A13"/>
    <w:rsid w:val="00154EF6"/>
    <w:rsid w:val="00162A0C"/>
    <w:rsid w:val="001B48FD"/>
    <w:rsid w:val="003522E2"/>
    <w:rsid w:val="00627E78"/>
    <w:rsid w:val="0066460D"/>
    <w:rsid w:val="00A81B19"/>
    <w:rsid w:val="00DA1BB8"/>
    <w:rsid w:val="00F50AF6"/>
    <w:rsid w:val="00FE59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E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460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6FC0C-5694-4569-BB5E-6DD2E507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652</Words>
  <Characters>3718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1</cp:revision>
  <cp:lastPrinted>2018-10-22T10:12:00Z</cp:lastPrinted>
  <dcterms:created xsi:type="dcterms:W3CDTF">2018-10-22T09:17:00Z</dcterms:created>
  <dcterms:modified xsi:type="dcterms:W3CDTF">2018-10-22T10:45:00Z</dcterms:modified>
</cp:coreProperties>
</file>